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="-318" w:tblpY="-472"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43"/>
        <w:gridCol w:w="715"/>
        <w:gridCol w:w="716"/>
        <w:gridCol w:w="537"/>
        <w:gridCol w:w="4144"/>
      </w:tblGrid>
      <w:tr w:rsidR="0056090C" w:rsidTr="0056090C">
        <w:trPr>
          <w:trHeight w:val="1761"/>
        </w:trPr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</w:tcPr>
          <w:p w:rsidR="0056090C" w:rsidRDefault="0056090C" w:rsidP="00560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>
              <w:t>Башкортостан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56090C" w:rsidRDefault="0056090C" w:rsidP="0056090C">
            <w:pPr>
              <w:spacing w:after="0" w:line="240" w:lineRule="auto"/>
              <w:jc w:val="center"/>
              <w:rPr>
                <w:rFonts w:eastAsia="Andale Sans UI"/>
              </w:rPr>
            </w:pPr>
            <w:r>
              <w:t>Салауат районы</w:t>
            </w:r>
          </w:p>
          <w:p w:rsidR="0056090C" w:rsidRDefault="0056090C" w:rsidP="0056090C">
            <w:pPr>
              <w:spacing w:after="0" w:line="240" w:lineRule="auto"/>
              <w:jc w:val="center"/>
            </w:pPr>
            <w:r>
              <w:t>муниципальрайоныны</w:t>
            </w:r>
            <w:r>
              <w:rPr>
                <w:rFonts w:ascii="TimBashk" w:hAnsi="TimBashk"/>
              </w:rPr>
              <w:t>н</w:t>
            </w:r>
          </w:p>
          <w:p w:rsidR="0056090C" w:rsidRDefault="0056090C" w:rsidP="0056090C">
            <w:pPr>
              <w:spacing w:after="0" w:line="240" w:lineRule="auto"/>
              <w:jc w:val="center"/>
            </w:pPr>
            <w:r>
              <w:t>Ишембайауыл советы</w:t>
            </w:r>
          </w:p>
          <w:p w:rsidR="0056090C" w:rsidRDefault="0056090C" w:rsidP="0056090C">
            <w:pPr>
              <w:spacing w:after="0" w:line="240" w:lineRule="auto"/>
              <w:jc w:val="center"/>
            </w:pPr>
          </w:p>
          <w:p w:rsidR="0056090C" w:rsidRDefault="0056090C" w:rsidP="0056090C">
            <w:pPr>
              <w:widowControl w:val="0"/>
              <w:tabs>
                <w:tab w:val="left" w:pos="2505"/>
              </w:tabs>
              <w:suppressAutoHyphens/>
              <w:spacing w:after="0" w:line="240" w:lineRule="auto"/>
              <w:ind w:left="-142" w:hanging="567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6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6090C" w:rsidRDefault="0056090C" w:rsidP="005609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/>
                <w:noProof/>
                <w:kern w:val="2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:rsidR="0056090C" w:rsidRDefault="0056090C" w:rsidP="00560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>
              <w:t>Республика Башкортостан</w:t>
            </w:r>
          </w:p>
          <w:p w:rsidR="0056090C" w:rsidRDefault="0056090C" w:rsidP="0056090C">
            <w:pPr>
              <w:spacing w:after="0" w:line="240" w:lineRule="auto"/>
              <w:jc w:val="center"/>
              <w:rPr>
                <w:rFonts w:eastAsia="Andale Sans UI"/>
              </w:rPr>
            </w:pPr>
            <w:r>
              <w:t>Совет сельского поселения</w:t>
            </w:r>
          </w:p>
          <w:p w:rsidR="0056090C" w:rsidRDefault="0056090C" w:rsidP="0056090C">
            <w:pPr>
              <w:spacing w:after="0" w:line="240" w:lineRule="auto"/>
              <w:jc w:val="center"/>
            </w:pPr>
            <w:r>
              <w:t>Ишимбаевский сельсовет муниципального района</w:t>
            </w:r>
          </w:p>
          <w:p w:rsidR="0056090C" w:rsidRDefault="0056090C" w:rsidP="0056090C">
            <w:pPr>
              <w:spacing w:after="0" w:line="240" w:lineRule="auto"/>
              <w:jc w:val="center"/>
            </w:pPr>
            <w:r>
              <w:t>Салаватский район</w:t>
            </w:r>
          </w:p>
          <w:p w:rsidR="0056090C" w:rsidRDefault="0056090C" w:rsidP="0056090C">
            <w:pPr>
              <w:widowControl w:val="0"/>
              <w:suppressAutoHyphens/>
              <w:spacing w:after="0" w:line="240" w:lineRule="auto"/>
              <w:ind w:firstLine="708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56090C" w:rsidTr="0056090C">
        <w:trPr>
          <w:trHeight w:val="624"/>
        </w:trPr>
        <w:tc>
          <w:tcPr>
            <w:tcW w:w="475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6090C" w:rsidRDefault="0056090C" w:rsidP="00560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>
              <w:t xml:space="preserve">452499, Ишембайауылы, </w:t>
            </w:r>
            <w:r>
              <w:rPr>
                <w:rFonts w:ascii="TimBashk" w:hAnsi="TimBashk"/>
              </w:rPr>
              <w:t xml:space="preserve">Йэштэрурамы, </w:t>
            </w:r>
            <w:r>
              <w:t>6</w:t>
            </w:r>
          </w:p>
          <w:p w:rsidR="0056090C" w:rsidRDefault="0056090C" w:rsidP="005609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t>тел.: (34777) 2-76-16, 2-76-45</w:t>
            </w:r>
          </w:p>
        </w:tc>
        <w:tc>
          <w:tcPr>
            <w:tcW w:w="7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6090C" w:rsidRDefault="0056090C" w:rsidP="0056090C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8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6090C" w:rsidRDefault="0056090C" w:rsidP="00560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>
              <w:t>452499, с.Ишимбаево, ул. Молодежная, 6</w:t>
            </w:r>
          </w:p>
          <w:p w:rsidR="0056090C" w:rsidRDefault="0056090C" w:rsidP="005609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t>тел.: (34777) 2-76-16, 2-76-45</w:t>
            </w:r>
          </w:p>
        </w:tc>
      </w:tr>
    </w:tbl>
    <w:p w:rsidR="0056090C" w:rsidRPr="0056090C" w:rsidRDefault="0056090C" w:rsidP="0056090C">
      <w:pPr>
        <w:spacing w:after="0" w:line="240" w:lineRule="auto"/>
        <w:jc w:val="right"/>
        <w:rPr>
          <w:rFonts w:ascii="Times New Roman" w:eastAsia="Andale Sans UI" w:hAnsi="Times New Roman" w:cs="Times New Roman"/>
          <w:b/>
          <w:color w:val="FF0000"/>
          <w:kern w:val="2"/>
          <w:lang w:eastAsia="ar-SA"/>
        </w:rPr>
      </w:pPr>
      <w:r w:rsidRPr="0056090C">
        <w:rPr>
          <w:rFonts w:ascii="Times New Roman" w:hAnsi="Times New Roman" w:cs="Times New Roman"/>
          <w:b/>
          <w:color w:val="FF0000"/>
        </w:rPr>
        <w:t>ПРОЕКТ</w:t>
      </w:r>
    </w:p>
    <w:p w:rsidR="0056090C" w:rsidRPr="0056090C" w:rsidRDefault="0056090C" w:rsidP="0056090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6090C">
        <w:rPr>
          <w:rFonts w:ascii="Times New Roman" w:hAnsi="Times New Roman" w:cs="Times New Roman"/>
        </w:rPr>
        <w:t>________ заседание двадцать девятого созыва</w:t>
      </w:r>
    </w:p>
    <w:p w:rsidR="0056090C" w:rsidRPr="0056090C" w:rsidRDefault="0056090C" w:rsidP="0056090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6090C" w:rsidRPr="0056090C" w:rsidRDefault="0056090C" w:rsidP="005609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90C">
        <w:rPr>
          <w:rFonts w:ascii="Times New Roman" w:hAnsi="Times New Roman" w:cs="Times New Roman"/>
          <w:sz w:val="28"/>
          <w:szCs w:val="28"/>
        </w:rPr>
        <w:t>РЕШЕНИЕ</w:t>
      </w:r>
    </w:p>
    <w:p w:rsidR="0056090C" w:rsidRDefault="0056090C" w:rsidP="005609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90C">
        <w:rPr>
          <w:rFonts w:ascii="Times New Roman" w:hAnsi="Times New Roman" w:cs="Times New Roman"/>
          <w:sz w:val="28"/>
          <w:szCs w:val="28"/>
        </w:rPr>
        <w:t>«   » июня 2024 года №___</w:t>
      </w:r>
    </w:p>
    <w:p w:rsidR="0056090C" w:rsidRPr="0056090C" w:rsidRDefault="0056090C" w:rsidP="005609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4F21" w:rsidRDefault="00755515" w:rsidP="005163C4">
      <w:pPr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внесении изменений и дополнений в решение Совета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района Салаватский район Республики Башкортостан от 0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>6.04.2020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914F21" w:rsidRPr="005163C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14F21" w:rsidRPr="005163C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б утверждении Порядка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="00E51C0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муниципального района С</w:t>
      </w:r>
      <w:r w:rsidR="005163C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алаватский район Республики Башкорто</w:t>
      </w:r>
      <w:r w:rsidR="00E51C0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стан</w:t>
      </w:r>
      <w:r w:rsidR="0058348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»</w:t>
      </w:r>
      <w:r w:rsidR="00E51C0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DD4792" w:rsidRPr="005163C4" w:rsidRDefault="00DD4792" w:rsidP="005163C4">
      <w:pPr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4F21" w:rsidRPr="005163C4" w:rsidRDefault="00914F21" w:rsidP="00914F21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6090C" w:rsidRDefault="00E51C04" w:rsidP="0056090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left="-284" w:right="5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755515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(далее – Федеральный закон № 131-ФЗ)</w:t>
      </w:r>
      <w:r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, Федеральным законом от 25 декабря 2008 года № 273</w:t>
      </w:r>
      <w:r w:rsidR="00696BE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ФЗ «О противодействии коррупции»</w:t>
      </w:r>
      <w:r w:rsidR="00755515" w:rsidRPr="00755515">
        <w:rPr>
          <w:sz w:val="28"/>
          <w:szCs w:val="28"/>
        </w:rPr>
        <w:t xml:space="preserve"> </w:t>
      </w:r>
      <w:r w:rsidR="00755515" w:rsidRPr="00755515">
        <w:rPr>
          <w:rFonts w:ascii="Times New Roman" w:hAnsi="Times New Roman" w:cs="Times New Roman"/>
          <w:sz w:val="28"/>
          <w:szCs w:val="28"/>
        </w:rPr>
        <w:t>(далее – Федеральный закон № 273-ФЗ)</w:t>
      </w:r>
      <w:r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, Законом Республики Башкортостан от 13 июля 2009 года № 145-з «О противодействии коррупции в Республике Башкортостан», Законом Республики Башкортостан от 18 марта 2005 года № 162 «О местном самоуправлении в Республике Башкортостан»,</w:t>
      </w:r>
      <w:r w:rsidR="003E6B0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Законом Республики Башкортостан от 04.02.2020 года №</w:t>
      </w:r>
      <w:r w:rsidR="00696BE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3E6B0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212-з «О внесении изменений в закон Республики Башкортостан «</w:t>
      </w:r>
      <w:r w:rsidR="003E6B09"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 местном самоуправлении в Республике Башкортостан»</w:t>
      </w:r>
      <w:r w:rsidR="003E6B0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, </w:t>
      </w:r>
      <w:r w:rsidR="00583485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Федеральным законом от 10 июля 2023 года № 286-ФЗ О внесении изменений в отдельные законодательные акты Российской Федерации» (далее – Федеральный закон 286-ФЗ), </w:t>
      </w:r>
      <w:r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Уставом муниципального района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Салаватский район Республики Башкортостан</w:t>
      </w:r>
      <w:r w:rsidR="00755515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(далее – Устав)</w:t>
      </w:r>
      <w:r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, Совет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муниципального района Салаватский район Республики Башкортостан </w:t>
      </w:r>
    </w:p>
    <w:p w:rsidR="0056090C" w:rsidRDefault="00E51C04" w:rsidP="0056090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left="-284" w:right="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60708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РЕШИЛ:</w:t>
      </w:r>
    </w:p>
    <w:p w:rsidR="00824394" w:rsidRPr="0056090C" w:rsidRDefault="0056090C" w:rsidP="0056090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left="-284" w:right="5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    1.</w:t>
      </w:r>
      <w:r w:rsidR="00583485" w:rsidRPr="0056090C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583485" w:rsidRPr="0056090C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583485" w:rsidRPr="0056090C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583485" w:rsidRPr="005609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пр</w:t>
      </w:r>
      <w:r w:rsidRPr="005609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инятия решения о применении мер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583485" w:rsidRPr="005609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ответственности к депутату, члену выборного органа местного самоуправления, выборному должностному лицу местного самоуправления </w:t>
      </w:r>
      <w:r w:rsidR="00DD47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="00583485" w:rsidRPr="005609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муниципального района Салаватский район </w:t>
      </w:r>
      <w:r w:rsidR="00583485" w:rsidRPr="005609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lastRenderedPageBreak/>
        <w:t>Республики Башкортостан</w:t>
      </w:r>
      <w:r w:rsidR="00583485" w:rsidRPr="0056090C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Порядок) следующее изменения и дополнения:</w:t>
      </w:r>
    </w:p>
    <w:p w:rsidR="00824394" w:rsidRDefault="00824394" w:rsidP="00824394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824394">
        <w:rPr>
          <w:rFonts w:ascii="Times New Roman" w:hAnsi="Times New Roman" w:cs="Times New Roman"/>
          <w:sz w:val="28"/>
          <w:szCs w:val="28"/>
        </w:rPr>
        <w:t>1.1.Порядок  дополнить пунктом 2.1 следующего содержания:</w:t>
      </w:r>
    </w:p>
    <w:p w:rsidR="00DD4792" w:rsidRDefault="00824394" w:rsidP="00DD4792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E6069" w:rsidRPr="00824394">
        <w:rPr>
          <w:rFonts w:ascii="Times New Roman" w:hAnsi="Times New Roman" w:cs="Times New Roman"/>
          <w:color w:val="000000"/>
          <w:sz w:val="28"/>
          <w:szCs w:val="28"/>
        </w:rPr>
        <w:t>Депутат, член выборного органа ме</w:t>
      </w:r>
      <w:r w:rsidR="00DD4792">
        <w:rPr>
          <w:rFonts w:ascii="Times New Roman" w:hAnsi="Times New Roman" w:cs="Times New Roman"/>
          <w:color w:val="000000"/>
          <w:sz w:val="28"/>
          <w:szCs w:val="28"/>
        </w:rPr>
        <w:t>стного самоуправления, выборное</w:t>
      </w:r>
    </w:p>
    <w:p w:rsidR="00B246FA" w:rsidRPr="00DD4792" w:rsidRDefault="00FE6069" w:rsidP="00DD479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4394">
        <w:rPr>
          <w:rFonts w:ascii="Times New Roman" w:hAnsi="Times New Roman" w:cs="Times New Roman"/>
          <w:color w:val="000000"/>
          <w:sz w:val="28"/>
          <w:szCs w:val="28"/>
        </w:rPr>
        <w:t>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</w:t>
      </w:r>
      <w:r w:rsidR="00B246FA">
        <w:rPr>
          <w:rFonts w:ascii="Times New Roman" w:hAnsi="Times New Roman" w:cs="Times New Roman"/>
          <w:color w:val="000000"/>
          <w:sz w:val="28"/>
          <w:szCs w:val="28"/>
        </w:rPr>
        <w:t>.».</w:t>
      </w:r>
    </w:p>
    <w:p w:rsidR="00B246FA" w:rsidRDefault="0060708B" w:rsidP="00B246FA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3</w:t>
      </w:r>
      <w:r w:rsidR="00C30B73">
        <w:rPr>
          <w:rFonts w:ascii="Times New Roman" w:eastAsia="Times New Roman" w:hAnsi="Times New Roman" w:cs="Times New Roman"/>
          <w:color w:val="000000"/>
          <w:sz w:val="28"/>
          <w:szCs w:val="28"/>
        </w:rPr>
        <w:t> . Настоящее Р</w:t>
      </w:r>
      <w:r w:rsidR="00914F21" w:rsidRPr="005163C4">
        <w:rPr>
          <w:rFonts w:ascii="Times New Roman" w:eastAsia="Times New Roman" w:hAnsi="Times New Roman" w:cs="Times New Roman"/>
          <w:color w:val="000000"/>
          <w:sz w:val="28"/>
          <w:szCs w:val="28"/>
        </w:rPr>
        <w:t>ешение вступает в силу со дня его принятия. </w:t>
      </w:r>
    </w:p>
    <w:p w:rsidR="00B246FA" w:rsidRDefault="0060708B" w:rsidP="00B246FA">
      <w:pPr>
        <w:spacing w:after="0" w:line="240" w:lineRule="auto"/>
        <w:ind w:firstLine="480"/>
        <w:jc w:val="both"/>
        <w:rPr>
          <w:rStyle w:val="FontStyle15"/>
          <w:sz w:val="28"/>
          <w:szCs w:val="28"/>
        </w:rPr>
      </w:pPr>
      <w:r w:rsidRPr="0060708B">
        <w:rPr>
          <w:rFonts w:ascii="Times New Roman" w:hAnsi="Times New Roman" w:cs="Times New Roman"/>
          <w:bCs/>
          <w:sz w:val="28"/>
          <w:szCs w:val="28"/>
        </w:rPr>
        <w:t xml:space="preserve">4. Настоящее Решение </w:t>
      </w:r>
      <w:r w:rsidRPr="0060708B">
        <w:rPr>
          <w:rFonts w:ascii="Times New Roman" w:hAnsi="Times New Roman" w:cs="Times New Roman"/>
          <w:sz w:val="28"/>
          <w:szCs w:val="28"/>
        </w:rPr>
        <w:t xml:space="preserve">обнародовать на информационном стенде Совета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Pr="0060708B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по адресу: </w:t>
      </w:r>
      <w:r w:rsidRPr="0060708B">
        <w:rPr>
          <w:rStyle w:val="a4"/>
          <w:rFonts w:ascii="Times New Roman" w:hAnsi="Times New Roman" w:cs="Times New Roman"/>
          <w:i w:val="0"/>
          <w:sz w:val="28"/>
          <w:szCs w:val="28"/>
        </w:rPr>
        <w:t>Республика Башкортостан</w:t>
      </w:r>
      <w:r w:rsidRPr="0060708B">
        <w:rPr>
          <w:rStyle w:val="a4"/>
          <w:rFonts w:ascii="Times New Roman" w:hAnsi="Times New Roman" w:cs="Times New Roman"/>
          <w:sz w:val="28"/>
          <w:szCs w:val="28"/>
        </w:rPr>
        <w:t>,</w:t>
      </w:r>
      <w:r w:rsidRPr="0060708B">
        <w:rPr>
          <w:rFonts w:ascii="Times New Roman" w:hAnsi="Times New Roman" w:cs="Times New Roman"/>
          <w:sz w:val="28"/>
          <w:szCs w:val="28"/>
        </w:rPr>
        <w:t xml:space="preserve"> Салаватский район, с. </w:t>
      </w:r>
      <w:r w:rsidR="0056090C">
        <w:rPr>
          <w:rFonts w:ascii="Times New Roman" w:hAnsi="Times New Roman" w:cs="Times New Roman"/>
          <w:sz w:val="28"/>
          <w:szCs w:val="28"/>
        </w:rPr>
        <w:t>Ишимбаево</w:t>
      </w:r>
      <w:r w:rsidRPr="0060708B">
        <w:rPr>
          <w:rFonts w:ascii="Times New Roman" w:hAnsi="Times New Roman" w:cs="Times New Roman"/>
          <w:sz w:val="28"/>
          <w:szCs w:val="28"/>
        </w:rPr>
        <w:t xml:space="preserve">, ул. </w:t>
      </w:r>
      <w:r w:rsidR="0056090C">
        <w:rPr>
          <w:rFonts w:ascii="Times New Roman" w:hAnsi="Times New Roman" w:cs="Times New Roman"/>
          <w:sz w:val="28"/>
          <w:szCs w:val="28"/>
        </w:rPr>
        <w:t>Молодежная</w:t>
      </w:r>
      <w:r w:rsidRPr="0060708B">
        <w:rPr>
          <w:rFonts w:ascii="Times New Roman" w:hAnsi="Times New Roman" w:cs="Times New Roman"/>
          <w:sz w:val="28"/>
          <w:szCs w:val="28"/>
        </w:rPr>
        <w:t xml:space="preserve">, </w:t>
      </w:r>
      <w:r w:rsidR="0056090C">
        <w:rPr>
          <w:rFonts w:ascii="Times New Roman" w:hAnsi="Times New Roman" w:cs="Times New Roman"/>
          <w:sz w:val="28"/>
          <w:szCs w:val="28"/>
        </w:rPr>
        <w:t>6</w:t>
      </w:r>
      <w:r w:rsidRPr="0060708B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Pr="0060708B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по адресу: </w:t>
      </w:r>
      <w:hyperlink r:id="rId9" w:history="1"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ishimbaevo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</w:rPr>
          <w:t>33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60708B">
        <w:rPr>
          <w:rStyle w:val="FontStyle15"/>
          <w:sz w:val="28"/>
          <w:szCs w:val="28"/>
        </w:rPr>
        <w:t>.</w:t>
      </w:r>
    </w:p>
    <w:p w:rsidR="0060708B" w:rsidRPr="0060708B" w:rsidRDefault="0060708B" w:rsidP="00B246FA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5"/>
          <w:sz w:val="28"/>
          <w:szCs w:val="28"/>
        </w:rPr>
        <w:t xml:space="preserve">5. </w:t>
      </w:r>
      <w:r w:rsidRPr="006E716F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над выполнением данного решения возложить на </w:t>
      </w:r>
      <w:r w:rsidR="00B246FA">
        <w:rPr>
          <w:rFonts w:ascii="Times New Roman" w:hAnsi="Times New Roman" w:cs="Times New Roman"/>
          <w:sz w:val="28"/>
          <w:szCs w:val="28"/>
        </w:rPr>
        <w:t>постоянную К</w:t>
      </w:r>
      <w:r w:rsidRPr="006E716F">
        <w:rPr>
          <w:rFonts w:ascii="Times New Roman" w:hAnsi="Times New Roman" w:cs="Times New Roman"/>
          <w:sz w:val="28"/>
          <w:szCs w:val="28"/>
        </w:rPr>
        <w:t xml:space="preserve">омиссию Совета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Pr="006E716F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по социально – гуманитарным вопросам</w:t>
      </w:r>
      <w:bookmarkStart w:id="0" w:name="_GoBack"/>
      <w:bookmarkEnd w:id="0"/>
      <w:r w:rsidR="00DD4792">
        <w:rPr>
          <w:rFonts w:ascii="Times New Roman" w:hAnsi="Times New Roman" w:cs="Times New Roman"/>
          <w:sz w:val="28"/>
          <w:szCs w:val="28"/>
        </w:rPr>
        <w:t>.</w:t>
      </w:r>
    </w:p>
    <w:p w:rsidR="0060708B" w:rsidRDefault="0060708B" w:rsidP="006070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708B" w:rsidRDefault="0060708B" w:rsidP="006070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708B" w:rsidRDefault="0060708B" w:rsidP="006070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6F53" w:rsidRDefault="0056090C" w:rsidP="005609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Глава  сельского поселения:                                    Д.С.Сахаутдинов</w:t>
      </w: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08B" w:rsidRDefault="0060708B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9D3" w:rsidRPr="005163C4" w:rsidRDefault="00FE19D3">
      <w:pPr>
        <w:rPr>
          <w:rFonts w:ascii="Times New Roman" w:hAnsi="Times New Roman" w:cs="Times New Roman"/>
          <w:sz w:val="28"/>
          <w:szCs w:val="28"/>
        </w:rPr>
      </w:pPr>
    </w:p>
    <w:sectPr w:rsidR="00FE19D3" w:rsidRPr="005163C4" w:rsidSect="0056090C">
      <w:headerReference w:type="default" r:id="rId10"/>
      <w:footerReference w:type="default" r:id="rId11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E75" w:rsidRDefault="00BC5E75" w:rsidP="00C770F0">
      <w:pPr>
        <w:spacing w:after="0" w:line="240" w:lineRule="auto"/>
      </w:pPr>
      <w:r>
        <w:separator/>
      </w:r>
    </w:p>
  </w:endnote>
  <w:endnote w:type="continuationSeparator" w:id="1">
    <w:p w:rsidR="00BC5E75" w:rsidRDefault="00BC5E75" w:rsidP="00C77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CC"/>
    <w:family w:val="auto"/>
    <w:pitch w:val="variable"/>
    <w:sig w:usb0="00000000" w:usb1="00000000" w:usb2="00000000" w:usb3="00000000" w:csb0="00000000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F0" w:rsidRDefault="00C770F0">
    <w:pPr>
      <w:pStyle w:val="a7"/>
      <w:jc w:val="center"/>
    </w:pPr>
  </w:p>
  <w:p w:rsidR="00C770F0" w:rsidRDefault="00C770F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E75" w:rsidRDefault="00BC5E75" w:rsidP="00C770F0">
      <w:pPr>
        <w:spacing w:after="0" w:line="240" w:lineRule="auto"/>
      </w:pPr>
      <w:r>
        <w:separator/>
      </w:r>
    </w:p>
  </w:footnote>
  <w:footnote w:type="continuationSeparator" w:id="1">
    <w:p w:rsidR="00BC5E75" w:rsidRDefault="00BC5E75" w:rsidP="00C77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62202"/>
      <w:docPartObj>
        <w:docPartGallery w:val="Page Numbers (Top of Page)"/>
        <w:docPartUnique/>
      </w:docPartObj>
    </w:sdtPr>
    <w:sdtContent>
      <w:p w:rsidR="00B43AA2" w:rsidRDefault="00A12AC4">
        <w:pPr>
          <w:pStyle w:val="a5"/>
          <w:jc w:val="center"/>
        </w:pPr>
        <w:r w:rsidRPr="00B43A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43AA2" w:rsidRPr="00B43A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3A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479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43AA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770F0" w:rsidRDefault="00C770F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700A9"/>
    <w:multiLevelType w:val="hybridMultilevel"/>
    <w:tmpl w:val="6654419C"/>
    <w:lvl w:ilvl="0" w:tplc="1EF28686">
      <w:start w:val="1"/>
      <w:numFmt w:val="decimal"/>
      <w:lvlText w:val="%1."/>
      <w:lvlJc w:val="left"/>
      <w:pPr>
        <w:ind w:left="1230" w:hanging="75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4F21"/>
    <w:rsid w:val="00000EA1"/>
    <w:rsid w:val="0004168A"/>
    <w:rsid w:val="00047850"/>
    <w:rsid w:val="00253071"/>
    <w:rsid w:val="002C68D8"/>
    <w:rsid w:val="00341935"/>
    <w:rsid w:val="003E6B09"/>
    <w:rsid w:val="00424EEA"/>
    <w:rsid w:val="00432A47"/>
    <w:rsid w:val="004D6F53"/>
    <w:rsid w:val="005163C4"/>
    <w:rsid w:val="0056090C"/>
    <w:rsid w:val="00583485"/>
    <w:rsid w:val="0060708B"/>
    <w:rsid w:val="006671B0"/>
    <w:rsid w:val="00696BEB"/>
    <w:rsid w:val="006E2F0D"/>
    <w:rsid w:val="00750FFC"/>
    <w:rsid w:val="00755515"/>
    <w:rsid w:val="007F1EAA"/>
    <w:rsid w:val="00824394"/>
    <w:rsid w:val="00871454"/>
    <w:rsid w:val="00897B89"/>
    <w:rsid w:val="00914F21"/>
    <w:rsid w:val="00940518"/>
    <w:rsid w:val="009566CE"/>
    <w:rsid w:val="00A12AC4"/>
    <w:rsid w:val="00AC4E80"/>
    <w:rsid w:val="00AE4C51"/>
    <w:rsid w:val="00B10358"/>
    <w:rsid w:val="00B246FA"/>
    <w:rsid w:val="00B43AA2"/>
    <w:rsid w:val="00BC5E75"/>
    <w:rsid w:val="00C30B73"/>
    <w:rsid w:val="00C770F0"/>
    <w:rsid w:val="00D50839"/>
    <w:rsid w:val="00D5491D"/>
    <w:rsid w:val="00D70EEF"/>
    <w:rsid w:val="00DD4792"/>
    <w:rsid w:val="00E51C04"/>
    <w:rsid w:val="00E52E12"/>
    <w:rsid w:val="00E83E61"/>
    <w:rsid w:val="00FC58B8"/>
    <w:rsid w:val="00FE19D3"/>
    <w:rsid w:val="00FE6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4F21"/>
    <w:rPr>
      <w:color w:val="0000FF"/>
      <w:u w:val="single"/>
    </w:rPr>
  </w:style>
  <w:style w:type="character" w:styleId="a4">
    <w:name w:val="Emphasis"/>
    <w:qFormat/>
    <w:rsid w:val="0060708B"/>
    <w:rPr>
      <w:i/>
      <w:iCs/>
    </w:rPr>
  </w:style>
  <w:style w:type="character" w:customStyle="1" w:styleId="FontStyle15">
    <w:name w:val="Font Style15"/>
    <w:rsid w:val="0060708B"/>
    <w:rPr>
      <w:rFonts w:ascii="Times New Roman" w:hAnsi="Times New Roman" w:cs="Times New Roman" w:hint="default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77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70F0"/>
  </w:style>
  <w:style w:type="paragraph" w:styleId="a7">
    <w:name w:val="footer"/>
    <w:basedOn w:val="a"/>
    <w:link w:val="a8"/>
    <w:uiPriority w:val="99"/>
    <w:unhideWhenUsed/>
    <w:rsid w:val="00C77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70F0"/>
  </w:style>
  <w:style w:type="paragraph" w:styleId="a9">
    <w:name w:val="Normal (Web)"/>
    <w:basedOn w:val="a"/>
    <w:uiPriority w:val="99"/>
    <w:semiHidden/>
    <w:unhideWhenUsed/>
    <w:rsid w:val="00FE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FE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FE6069"/>
  </w:style>
  <w:style w:type="paragraph" w:customStyle="1" w:styleId="pj">
    <w:name w:val="pj"/>
    <w:basedOn w:val="a"/>
    <w:rsid w:val="0082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609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5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B2430-AF19-4698-9B1A-49327DE4F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Win7</cp:lastModifiedBy>
  <cp:revision>23</cp:revision>
  <cp:lastPrinted>2024-06-11T04:28:00Z</cp:lastPrinted>
  <dcterms:created xsi:type="dcterms:W3CDTF">2021-11-23T05:29:00Z</dcterms:created>
  <dcterms:modified xsi:type="dcterms:W3CDTF">2024-06-11T04:35:00Z</dcterms:modified>
</cp:coreProperties>
</file>